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3D" w:rsidRDefault="005A0F8E" w:rsidP="00A31FF1">
      <w:pPr>
        <w:spacing w:line="276" w:lineRule="auto"/>
        <w:jc w:val="both"/>
      </w:pPr>
      <w:r>
        <w:t>Do matury zostało kilka dni. Jakie słowa słyszysz teraz najczęściej od bliskich? Jak wygląda Twoja mowa wewnętrzna? Jaki</w:t>
      </w:r>
      <w:r w:rsidR="00493B49">
        <w:t>e</w:t>
      </w:r>
      <w:r>
        <w:t xml:space="preserve"> myśli pojawiają się w Twojej głowie?</w:t>
      </w:r>
    </w:p>
    <w:p w:rsidR="005A0F8E" w:rsidRDefault="005A0F8E" w:rsidP="00A31FF1">
      <w:pPr>
        <w:spacing w:line="276" w:lineRule="auto"/>
        <w:jc w:val="both"/>
      </w:pPr>
      <w:r>
        <w:t>Chcę Ci dziś powiedzieć: skup się na sobie. Skoncentruj się przez chwilę na tym, co myślisz i</w:t>
      </w:r>
      <w:r w:rsidR="00A31FF1">
        <w:t xml:space="preserve"> czujesz w </w:t>
      </w:r>
      <w:r w:rsidR="00493B49">
        <w:t>związku ze zbliżającą</w:t>
      </w:r>
      <w:r>
        <w:t xml:space="preserve"> się maturą. Jeśli chcesz poświęcić kilka minut na swoje nastawienie, pochylić się nad swoimi uczuciami, weź kartkę i długopis. Zastanów się i zanotuj:</w:t>
      </w:r>
    </w:p>
    <w:p w:rsidR="005A0F8E" w:rsidRDefault="005A0F8E" w:rsidP="00A31FF1">
      <w:pPr>
        <w:spacing w:line="276" w:lineRule="auto"/>
        <w:jc w:val="both"/>
      </w:pPr>
      <w:r>
        <w:t>Moje myśli dotyczące matury</w:t>
      </w:r>
    </w:p>
    <w:p w:rsidR="005A0F8E" w:rsidRDefault="005A0F8E" w:rsidP="00A31FF1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 </w:t>
      </w:r>
    </w:p>
    <w:p w:rsidR="005A0F8E" w:rsidRDefault="005A0F8E" w:rsidP="00A31FF1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 </w:t>
      </w:r>
    </w:p>
    <w:p w:rsidR="005A0F8E" w:rsidRDefault="005A0F8E" w:rsidP="00A31FF1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 </w:t>
      </w:r>
    </w:p>
    <w:p w:rsidR="005A0F8E" w:rsidRDefault="005A0F8E" w:rsidP="00A31FF1">
      <w:pPr>
        <w:spacing w:line="276" w:lineRule="auto"/>
        <w:jc w:val="both"/>
      </w:pPr>
      <w:r>
        <w:t>Uczucia wynikające z tych myśli:</w:t>
      </w:r>
    </w:p>
    <w:p w:rsidR="005A0F8E" w:rsidRDefault="005A0F8E" w:rsidP="00A31FF1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 </w:t>
      </w:r>
    </w:p>
    <w:p w:rsidR="005A0F8E" w:rsidRDefault="005A0F8E" w:rsidP="00A31FF1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 </w:t>
      </w:r>
    </w:p>
    <w:p w:rsidR="005A0F8E" w:rsidRDefault="005A0F8E" w:rsidP="00A31FF1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 </w:t>
      </w:r>
    </w:p>
    <w:p w:rsidR="005A0F8E" w:rsidRDefault="005A0F8E" w:rsidP="00A31FF1">
      <w:pPr>
        <w:spacing w:line="276" w:lineRule="auto"/>
        <w:jc w:val="both"/>
      </w:pPr>
    </w:p>
    <w:p w:rsidR="005A0F8E" w:rsidRDefault="005A0F8E" w:rsidP="00A31FF1">
      <w:pPr>
        <w:spacing w:line="276" w:lineRule="auto"/>
        <w:jc w:val="both"/>
      </w:pPr>
      <w:r>
        <w:t>Zastanów się, czy te myśli Ci służą? Czy są dla Ciebie wspiera</w:t>
      </w:r>
      <w:r w:rsidR="00493B49">
        <w:t>jące? Czy chciałbyś zatrzymać</w:t>
      </w:r>
      <w:r>
        <w:t xml:space="preserve"> uczucia</w:t>
      </w:r>
      <w:r w:rsidR="00493B49">
        <w:t>, które Ci towarzyszą</w:t>
      </w:r>
      <w:r>
        <w:t>? Jeśli tak, doskonale. Oznacza to</w:t>
      </w:r>
      <w:r w:rsidR="00493B49">
        <w:t xml:space="preserve"> najprawdopodobniej</w:t>
      </w:r>
      <w:r>
        <w:t xml:space="preserve">, że Twoje nastawienie do </w:t>
      </w:r>
      <w:r w:rsidR="00493B49">
        <w:t>egzaminu jest pozytywne, że jesteś spokojny i przygotowany do tego wyzwania.</w:t>
      </w:r>
    </w:p>
    <w:p w:rsidR="00493B49" w:rsidRDefault="00202E6E" w:rsidP="00A31FF1">
      <w:pPr>
        <w:spacing w:line="276" w:lineRule="auto"/>
        <w:jc w:val="both"/>
      </w:pPr>
      <w:r>
        <w:t xml:space="preserve">Jeżeli Twoje myśli są inne, napełniają Cię niepokojem, lękiem, jeżeli paraliżują Cię i blokują Twoją aktywność, to warto abyś zatrzymał się i je przeanalizował. </w:t>
      </w:r>
    </w:p>
    <w:p w:rsidR="00480480" w:rsidRDefault="00480480" w:rsidP="00A31FF1">
      <w:pPr>
        <w:spacing w:line="276" w:lineRule="auto"/>
        <w:jc w:val="both"/>
      </w:pPr>
      <w:r>
        <w:t>Zastanów się i odpowiedz:</w:t>
      </w:r>
    </w:p>
    <w:p w:rsidR="00480480" w:rsidRDefault="00480480" w:rsidP="00A31FF1">
      <w:pPr>
        <w:pStyle w:val="Akapitzlist"/>
        <w:numPr>
          <w:ilvl w:val="0"/>
          <w:numId w:val="2"/>
        </w:numPr>
        <w:spacing w:line="276" w:lineRule="auto"/>
        <w:jc w:val="both"/>
      </w:pPr>
      <w:r>
        <w:t>Czy moje myśli są prawdziwe? Jakie są argumenty potwierdzające te myśli? Wypisz kilka z nich.</w:t>
      </w:r>
    </w:p>
    <w:p w:rsidR="00480480" w:rsidRDefault="00480480" w:rsidP="00A31FF1">
      <w:pPr>
        <w:spacing w:line="276" w:lineRule="auto"/>
        <w:jc w:val="both"/>
      </w:pPr>
    </w:p>
    <w:p w:rsidR="00480480" w:rsidRDefault="00480480" w:rsidP="00A31FF1">
      <w:pPr>
        <w:spacing w:line="276" w:lineRule="auto"/>
        <w:jc w:val="both"/>
      </w:pPr>
    </w:p>
    <w:p w:rsidR="00480480" w:rsidRDefault="00480480" w:rsidP="00A31FF1">
      <w:pPr>
        <w:pStyle w:val="Akapitzlist"/>
        <w:numPr>
          <w:ilvl w:val="0"/>
          <w:numId w:val="2"/>
        </w:numPr>
        <w:spacing w:line="276" w:lineRule="auto"/>
        <w:jc w:val="both"/>
      </w:pPr>
      <w:r>
        <w:t>Jakie istnieją argumenty</w:t>
      </w:r>
      <w:r w:rsidR="00DF5866">
        <w:t xml:space="preserve">, które przeczą Twoim myślom? Postaraj się wygenerować myśli alternatywne do tych, </w:t>
      </w:r>
      <w:r w:rsidR="006916A9">
        <w:t>które wypisałeś wyżej.</w:t>
      </w:r>
    </w:p>
    <w:p w:rsidR="006916A9" w:rsidRDefault="006916A9" w:rsidP="00A31FF1">
      <w:pPr>
        <w:spacing w:line="276" w:lineRule="auto"/>
        <w:jc w:val="both"/>
      </w:pPr>
    </w:p>
    <w:p w:rsidR="006916A9" w:rsidRDefault="006916A9" w:rsidP="00A31FF1">
      <w:pPr>
        <w:spacing w:line="276" w:lineRule="auto"/>
        <w:jc w:val="both"/>
      </w:pPr>
    </w:p>
    <w:p w:rsidR="006916A9" w:rsidRDefault="006916A9" w:rsidP="00A31FF1">
      <w:pPr>
        <w:pStyle w:val="Akapitzlist"/>
        <w:numPr>
          <w:ilvl w:val="0"/>
          <w:numId w:val="2"/>
        </w:numPr>
        <w:spacing w:line="276" w:lineRule="auto"/>
        <w:jc w:val="both"/>
      </w:pPr>
      <w:r>
        <w:t>Jak zmieniają się Twoje uczucia, kiedy zmieniasz myślenie? Jak na Twoje nastawienie i poziom napięcia wpłynęłaby zmiana sposobu myślenia?</w:t>
      </w:r>
    </w:p>
    <w:p w:rsidR="006916A9" w:rsidRDefault="006916A9" w:rsidP="00A31FF1">
      <w:pPr>
        <w:spacing w:line="276" w:lineRule="auto"/>
        <w:jc w:val="both"/>
      </w:pPr>
    </w:p>
    <w:p w:rsidR="006916A9" w:rsidRDefault="006916A9" w:rsidP="00A31FF1">
      <w:pPr>
        <w:spacing w:line="276" w:lineRule="auto"/>
        <w:jc w:val="both"/>
      </w:pPr>
    </w:p>
    <w:p w:rsidR="006916A9" w:rsidRDefault="006916A9" w:rsidP="00A31FF1">
      <w:pPr>
        <w:spacing w:line="276" w:lineRule="auto"/>
        <w:jc w:val="both"/>
      </w:pPr>
    </w:p>
    <w:p w:rsidR="00480480" w:rsidRDefault="00A31FF1" w:rsidP="00A31FF1">
      <w:pPr>
        <w:spacing w:line="276" w:lineRule="auto"/>
        <w:jc w:val="both"/>
      </w:pPr>
      <w:r>
        <w:t xml:space="preserve">Nasz umysł jest bardzo mocno związany z ciałem. W kontekście stresu warto wiedzieć, na czym polega funkcjonowanie naszego układu nerwowego i co możemy zrobić , aby pomóc sobie w redukcji napięcia. </w:t>
      </w:r>
    </w:p>
    <w:p w:rsidR="00A31FF1" w:rsidRDefault="00A31FF1" w:rsidP="00A31FF1">
      <w:pPr>
        <w:spacing w:line="276" w:lineRule="auto"/>
        <w:jc w:val="both"/>
        <w:rPr>
          <w:rFonts w:cstheme="minorHAnsi"/>
        </w:rPr>
      </w:pPr>
      <w:r w:rsidRPr="00A31FF1">
        <w:rPr>
          <w:rFonts w:cstheme="minorHAnsi"/>
        </w:rPr>
        <w:lastRenderedPageBreak/>
        <w:t>Układ współczulny i przywspółczulny należą do autonomicznego układu nerwowego, który steruje pracą narządów wewnętrznych bez udziału świadomości. Układ współczulny (sympatyczny) podnosi aktywność organizmu i dominuje w ciągu dnia. Odgrywa on pierwszoplanową rolę w sytuacjach stresowych, w okolicznościach wywołujących napięcie emocjonalne, wymagających pełnej mobilizacji organizmu. Układ przywspółczulny (parasympatyczny) rozluźnia organizm (odczucie odprężenia), dominuje w nocy, w odpoczynku i stanie psychicznego odprężenia, pomaga się zrelaksować. Działanie obu systemów (układu współczulnego i przywspółczulnego) jest antagonistyczne (przeciwstawne). Nie mogą działać jednocześnie w tym samym momencie. Czyli albo re</w:t>
      </w:r>
      <w:r w:rsidR="0092407B">
        <w:rPr>
          <w:rFonts w:cstheme="minorHAnsi"/>
        </w:rPr>
        <w:t>laks, albo mobilizacja. Osoby o </w:t>
      </w:r>
      <w:r w:rsidRPr="00A31FF1">
        <w:rPr>
          <w:rFonts w:cstheme="minorHAnsi"/>
        </w:rPr>
        <w:t>intensywnych emocjach, często są chronicznie napięte, zarówno w swojej głowie, jak i w ciele. Dlatego tak ważna jest dla nich nauka relaksacji, świadomego wprowadzania się w stan rozluźnienia.</w:t>
      </w:r>
      <w:r w:rsidRPr="00A31FF1">
        <w:rPr>
          <w:rFonts w:cstheme="minorHAnsi"/>
        </w:rPr>
        <w:br/>
      </w:r>
      <w:r w:rsidRPr="00A31FF1">
        <w:rPr>
          <w:rFonts w:cstheme="minorHAnsi"/>
        </w:rPr>
        <w:br/>
      </w:r>
      <w:r w:rsidRPr="00A31FF1">
        <w:rPr>
          <w:rFonts w:cstheme="minorHAnsi"/>
          <w:b/>
        </w:rPr>
        <w:t>Technika wizualizacji: bezpieczne miejsce</w:t>
      </w:r>
    </w:p>
    <w:p w:rsidR="00A31FF1" w:rsidRDefault="00A31FF1" w:rsidP="0092407B">
      <w:pPr>
        <w:spacing w:line="276" w:lineRule="auto"/>
        <w:jc w:val="both"/>
        <w:rPr>
          <w:rFonts w:cstheme="minorHAnsi"/>
          <w:color w:val="2E74B5" w:themeColor="accent1" w:themeShade="BF"/>
        </w:rPr>
      </w:pPr>
      <w:r w:rsidRPr="00A31FF1">
        <w:rPr>
          <w:rFonts w:cstheme="minorHAnsi"/>
        </w:rPr>
        <w:t xml:space="preserve">Celem tej techniki jest nauka świadomego włączania układu parasympatycznego, który odpowiada za stan zrelaksowania. Warto </w:t>
      </w:r>
      <w:r>
        <w:rPr>
          <w:rFonts w:cstheme="minorHAnsi"/>
        </w:rPr>
        <w:t>robić to ćwiczenie wielokrotnie.</w:t>
      </w:r>
      <w:r w:rsidRPr="00A31FF1">
        <w:rPr>
          <w:rFonts w:cstheme="minorHAnsi"/>
        </w:rPr>
        <w:t xml:space="preserve"> Wyobrażenie trzeba dopracować, by na pewno było w 100% bezpieczne, by swobodnie przełączać się w stan zrelaksowania, kiedy jesteśmy zestresowani, musimy wypracować mocne skojarzenia pomiędzy pomostem/kotwicą, którą tworzymy w ćwiczeniu, a uczuciami fizycznymi, jakie powstają podczas przebywania w naszym bezpiecznym miejscu, im częściej robimy to ćwiczenie, tym bardziej będzie skuteczne, tym szybciej w sytuacj</w:t>
      </w:r>
      <w:r w:rsidR="0092407B">
        <w:rPr>
          <w:rFonts w:cstheme="minorHAnsi"/>
        </w:rPr>
        <w:t xml:space="preserve">i trudnej będziemy mogli lepiej się poczuć. </w:t>
      </w:r>
      <w:r w:rsidRPr="00A31FF1">
        <w:rPr>
          <w:rFonts w:cstheme="minorHAnsi"/>
        </w:rPr>
        <w:br/>
      </w:r>
      <w:r w:rsidRPr="00A31FF1">
        <w:rPr>
          <w:rFonts w:cstheme="minorHAnsi"/>
        </w:rPr>
        <w:br/>
      </w:r>
      <w:hyperlink r:id="rId5" w:history="1">
        <w:r w:rsidR="0092407B" w:rsidRPr="000213B5">
          <w:rPr>
            <w:rStyle w:val="Hipercze"/>
            <w:rFonts w:cstheme="minorHAnsi"/>
            <w:color w:val="034990" w:themeColor="hyperlink" w:themeShade="BF"/>
          </w:rPr>
          <w:t>https://soundcloud.com/emocje-pro/bezpieczne-miejsce?utm_source=clipboard&amp;utm_medium=text&amp;utm_campaign=social_sharing</w:t>
        </w:r>
      </w:hyperlink>
    </w:p>
    <w:p w:rsidR="0092407B" w:rsidRDefault="0092407B" w:rsidP="0092407B">
      <w:pPr>
        <w:spacing w:line="276" w:lineRule="auto"/>
        <w:jc w:val="both"/>
        <w:rPr>
          <w:rFonts w:cstheme="minorHAnsi"/>
          <w:color w:val="2E74B5" w:themeColor="accent1" w:themeShade="BF"/>
        </w:rPr>
      </w:pPr>
    </w:p>
    <w:p w:rsidR="0092407B" w:rsidRDefault="0092407B" w:rsidP="0092407B">
      <w:pPr>
        <w:spacing w:line="276" w:lineRule="auto"/>
        <w:jc w:val="both"/>
        <w:rPr>
          <w:rFonts w:cstheme="minorHAnsi"/>
          <w:b/>
        </w:rPr>
      </w:pPr>
      <w:r w:rsidRPr="0092407B">
        <w:rPr>
          <w:rFonts w:cstheme="minorHAnsi"/>
          <w:b/>
        </w:rPr>
        <w:t>Technika wizualizacji: odwrócenie nieprzyjemnego uczucia</w:t>
      </w:r>
    </w:p>
    <w:p w:rsidR="0092407B" w:rsidRDefault="0092407B" w:rsidP="0092407B">
      <w:pPr>
        <w:spacing w:line="276" w:lineRule="auto"/>
        <w:jc w:val="both"/>
        <w:rPr>
          <w:rFonts w:cstheme="minorHAnsi"/>
        </w:rPr>
      </w:pPr>
      <w:r w:rsidRPr="0092407B">
        <w:rPr>
          <w:rFonts w:cstheme="minorHAnsi"/>
        </w:rPr>
        <w:t>Czasami czujemy nieprzyjemne emocje/ uczucie w naszym ciele.</w:t>
      </w:r>
      <w:r>
        <w:rPr>
          <w:rFonts w:cstheme="minorHAnsi"/>
        </w:rPr>
        <w:t xml:space="preserve"> Możemy odwrócić je używając naszej wyobraźni. Zapytaj siebie (przykłady kursywą):</w:t>
      </w:r>
    </w:p>
    <w:p w:rsidR="0092407B" w:rsidRPr="0092407B" w:rsidRDefault="0092407B" w:rsidP="0092407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92407B">
        <w:rPr>
          <w:rFonts w:cstheme="minorHAnsi"/>
        </w:rPr>
        <w:t>Gdzie w ciele jest to uczucie</w:t>
      </w:r>
      <w:r>
        <w:rPr>
          <w:rFonts w:cstheme="minorHAnsi"/>
        </w:rPr>
        <w:t xml:space="preserve">- </w:t>
      </w:r>
      <w:r>
        <w:rPr>
          <w:rFonts w:cstheme="minorHAnsi"/>
          <w:i/>
        </w:rPr>
        <w:t>w brzuchu</w:t>
      </w:r>
    </w:p>
    <w:p w:rsidR="0092407B" w:rsidRPr="0092407B" w:rsidRDefault="0092407B" w:rsidP="0092407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92407B">
        <w:rPr>
          <w:rFonts w:cstheme="minorHAnsi"/>
        </w:rPr>
        <w:t>Gdyby uczucie miało kształt</w:t>
      </w:r>
      <w:r>
        <w:rPr>
          <w:rFonts w:cstheme="minorHAnsi"/>
        </w:rPr>
        <w:t xml:space="preserve">, </w:t>
      </w:r>
      <w:r w:rsidRPr="0092407B">
        <w:rPr>
          <w:rFonts w:cstheme="minorHAnsi"/>
        </w:rPr>
        <w:t>to jaki byłby to kształt</w:t>
      </w:r>
      <w:r>
        <w:rPr>
          <w:rFonts w:cstheme="minorHAnsi"/>
        </w:rPr>
        <w:t>-</w:t>
      </w:r>
      <w:r w:rsidRPr="0092407B">
        <w:rPr>
          <w:rFonts w:cstheme="minorHAnsi"/>
          <w:i/>
        </w:rPr>
        <w:t xml:space="preserve"> okrągły</w:t>
      </w:r>
    </w:p>
    <w:p w:rsidR="0092407B" w:rsidRPr="0092407B" w:rsidRDefault="0092407B" w:rsidP="0092407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92407B">
        <w:rPr>
          <w:rFonts w:cstheme="minorHAnsi"/>
        </w:rPr>
        <w:t>Jaką wielkość</w:t>
      </w:r>
      <w:r>
        <w:rPr>
          <w:rFonts w:cstheme="minorHAnsi"/>
        </w:rPr>
        <w:t xml:space="preserve">- </w:t>
      </w:r>
      <w:r w:rsidRPr="0092407B">
        <w:rPr>
          <w:rFonts w:cstheme="minorHAnsi"/>
          <w:i/>
        </w:rPr>
        <w:t>jak piłka nożna</w:t>
      </w:r>
    </w:p>
    <w:p w:rsidR="0092407B" w:rsidRPr="0092407B" w:rsidRDefault="0092407B" w:rsidP="0092407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92407B">
        <w:rPr>
          <w:rFonts w:cstheme="minorHAnsi"/>
        </w:rPr>
        <w:t>Jaki miałoby kolor</w:t>
      </w:r>
      <w:r>
        <w:rPr>
          <w:rFonts w:cstheme="minorHAnsi"/>
        </w:rPr>
        <w:t xml:space="preserve">- </w:t>
      </w:r>
      <w:r w:rsidRPr="0092407B">
        <w:rPr>
          <w:rFonts w:cstheme="minorHAnsi"/>
          <w:i/>
        </w:rPr>
        <w:t>granatowy</w:t>
      </w:r>
    </w:p>
    <w:p w:rsidR="0092407B" w:rsidRPr="0092407B" w:rsidRDefault="0092407B" w:rsidP="0092407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92407B">
        <w:rPr>
          <w:rFonts w:cstheme="minorHAnsi"/>
        </w:rPr>
        <w:t>Jaką miałoby konsystencję, fakturę</w:t>
      </w:r>
      <w:r>
        <w:rPr>
          <w:rFonts w:cstheme="minorHAnsi"/>
        </w:rPr>
        <w:t xml:space="preserve">- </w:t>
      </w:r>
      <w:r w:rsidRPr="0092407B">
        <w:rPr>
          <w:rFonts w:cstheme="minorHAnsi"/>
          <w:i/>
        </w:rPr>
        <w:t>spójna, gęsta masa</w:t>
      </w:r>
    </w:p>
    <w:p w:rsidR="0092407B" w:rsidRDefault="0092407B" w:rsidP="0092407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 teraz:</w:t>
      </w:r>
    </w:p>
    <w:p w:rsidR="00330FD4" w:rsidRPr="00330FD4" w:rsidRDefault="00330FD4" w:rsidP="00330FD4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330FD4">
        <w:rPr>
          <w:rFonts w:cstheme="minorHAnsi"/>
        </w:rPr>
        <w:t>Żeby to uczucie się polepszyło</w:t>
      </w:r>
      <w:r>
        <w:rPr>
          <w:rFonts w:cstheme="minorHAnsi"/>
        </w:rPr>
        <w:t xml:space="preserve"> </w:t>
      </w:r>
      <w:r w:rsidRPr="00330FD4">
        <w:rPr>
          <w:rFonts w:cstheme="minorHAnsi"/>
        </w:rPr>
        <w:t>jaki powinno mieć kształt</w:t>
      </w:r>
      <w:r>
        <w:rPr>
          <w:rFonts w:cstheme="minorHAnsi"/>
        </w:rPr>
        <w:t xml:space="preserve">?- </w:t>
      </w:r>
      <w:r w:rsidRPr="00330FD4">
        <w:rPr>
          <w:rFonts w:cstheme="minorHAnsi"/>
          <w:i/>
        </w:rPr>
        <w:t>okrągły</w:t>
      </w:r>
    </w:p>
    <w:p w:rsidR="00330FD4" w:rsidRPr="00330FD4" w:rsidRDefault="00330FD4" w:rsidP="00330FD4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330FD4">
        <w:rPr>
          <w:rFonts w:cstheme="minorHAnsi"/>
        </w:rPr>
        <w:t>Jaką wielkość?</w:t>
      </w:r>
      <w:r>
        <w:rPr>
          <w:rFonts w:cstheme="minorHAnsi"/>
        </w:rPr>
        <w:t xml:space="preserve">- </w:t>
      </w:r>
      <w:r w:rsidRPr="00330FD4">
        <w:rPr>
          <w:rFonts w:cstheme="minorHAnsi"/>
          <w:i/>
        </w:rPr>
        <w:t>powinno się zmniejszać</w:t>
      </w:r>
    </w:p>
    <w:p w:rsidR="00330FD4" w:rsidRPr="00330FD4" w:rsidRDefault="00330FD4" w:rsidP="00330FD4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330FD4">
        <w:rPr>
          <w:rFonts w:cstheme="minorHAnsi"/>
        </w:rPr>
        <w:t>Jaki ma mieć kolor?</w:t>
      </w:r>
      <w:r>
        <w:rPr>
          <w:rFonts w:cstheme="minorHAnsi"/>
        </w:rPr>
        <w:t xml:space="preserve">- </w:t>
      </w:r>
      <w:r w:rsidRPr="00330FD4">
        <w:rPr>
          <w:rFonts w:cstheme="minorHAnsi"/>
          <w:i/>
        </w:rPr>
        <w:t>żółty</w:t>
      </w:r>
    </w:p>
    <w:p w:rsidR="0092407B" w:rsidRPr="00330FD4" w:rsidRDefault="00330FD4" w:rsidP="00330FD4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330FD4">
        <w:rPr>
          <w:rFonts w:cstheme="minorHAnsi"/>
        </w:rPr>
        <w:t>Jaką ma mieć konsystencję, fakturę?</w:t>
      </w:r>
      <w:r>
        <w:rPr>
          <w:rFonts w:cstheme="minorHAnsi"/>
        </w:rPr>
        <w:t xml:space="preserve">- </w:t>
      </w:r>
      <w:r w:rsidRPr="00330FD4">
        <w:rPr>
          <w:rFonts w:cstheme="minorHAnsi"/>
          <w:i/>
        </w:rPr>
        <w:t>ciepłą, jasną, przezroczystą</w:t>
      </w:r>
    </w:p>
    <w:p w:rsidR="00330FD4" w:rsidRDefault="00330FD4" w:rsidP="00330FD4">
      <w:pPr>
        <w:spacing w:line="276" w:lineRule="auto"/>
        <w:jc w:val="both"/>
        <w:rPr>
          <w:rFonts w:cstheme="minorHAnsi"/>
        </w:rPr>
      </w:pPr>
    </w:p>
    <w:p w:rsidR="00757811" w:rsidRDefault="007616B3" w:rsidP="007616B3">
      <w:pPr>
        <w:spacing w:line="276" w:lineRule="auto"/>
        <w:jc w:val="both"/>
        <w:rPr>
          <w:rFonts w:cstheme="minorHAnsi"/>
          <w:b/>
        </w:rPr>
      </w:pPr>
      <w:r w:rsidRPr="007616B3">
        <w:rPr>
          <w:rFonts w:cstheme="minorHAnsi"/>
          <w:b/>
        </w:rPr>
        <w:t xml:space="preserve">Ćwiczenie </w:t>
      </w:r>
      <w:proofErr w:type="spellStart"/>
      <w:r w:rsidRPr="007616B3">
        <w:rPr>
          <w:rFonts w:cstheme="minorHAnsi"/>
          <w:b/>
        </w:rPr>
        <w:t>uważnościowe</w:t>
      </w:r>
      <w:proofErr w:type="spellEnd"/>
      <w:r w:rsidRPr="007616B3">
        <w:rPr>
          <w:rFonts w:cstheme="minorHAnsi"/>
          <w:b/>
        </w:rPr>
        <w:t>: 3 po 3</w:t>
      </w:r>
    </w:p>
    <w:p w:rsidR="00757811" w:rsidRDefault="00757811" w:rsidP="007616B3">
      <w:pPr>
        <w:spacing w:line="276" w:lineRule="auto"/>
        <w:jc w:val="both"/>
        <w:rPr>
          <w:rFonts w:cstheme="minorHAnsi"/>
          <w:b/>
        </w:rPr>
      </w:pPr>
    </w:p>
    <w:p w:rsidR="007616B3" w:rsidRPr="00757811" w:rsidRDefault="007616B3" w:rsidP="007616B3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lastRenderedPageBreak/>
        <w:t>W sytuacji stresowej, możesz wykorzystać to ćwiczenie, aby zmienić bieg swoich myśli i skoncentrować się na czymś innym, niż czynnik powodujący napięcie.</w:t>
      </w:r>
    </w:p>
    <w:p w:rsidR="007616B3" w:rsidRDefault="007616B3" w:rsidP="007616B3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3 przedmioty- rozejrzyj się i zauważ trzy przedmioty znajdujące się w Twoim otoczeniu, nazwij je (może być w myślach)</w:t>
      </w:r>
    </w:p>
    <w:p w:rsidR="007616B3" w:rsidRDefault="007616B3" w:rsidP="007616B3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3 odczucia- zauważ trzy odczucia, które Ci towarzyszą, np. to, że Twoje stopy opierają się o podłoże, że okulary uciskają na Twój nos, że plecy opierają się o twarde krzesło</w:t>
      </w:r>
    </w:p>
    <w:p w:rsidR="0092407B" w:rsidRDefault="007616B3" w:rsidP="007616B3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3 dźwięki- postaraj się wsłuchać w otoczenie i wyłapać trzy dźwięki, które do Ciebie docierają (np. szum z ulicy, tykanie zegara, rozmowy dokoła)</w:t>
      </w:r>
    </w:p>
    <w:p w:rsidR="007616B3" w:rsidRDefault="007616B3" w:rsidP="007616B3">
      <w:pPr>
        <w:spacing w:line="276" w:lineRule="auto"/>
        <w:jc w:val="both"/>
        <w:rPr>
          <w:rFonts w:cstheme="minorHAnsi"/>
        </w:rPr>
      </w:pPr>
    </w:p>
    <w:p w:rsidR="007616B3" w:rsidRDefault="007616B3" w:rsidP="007616B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Poświęć sobie, swoim myślom i emocjom chwilę uwagi. Może to być bardzo pomocne w opanowaniu trudnych odczuć, które Ci towarzyszą w związku ze zbliżającą się maturą, a także w czasie samego egz</w:t>
      </w:r>
      <w:r w:rsidR="00757811">
        <w:rPr>
          <w:rFonts w:cstheme="minorHAnsi"/>
        </w:rPr>
        <w:t>a</w:t>
      </w:r>
      <w:r>
        <w:rPr>
          <w:rFonts w:cstheme="minorHAnsi"/>
        </w:rPr>
        <w:t>minu. Jeżeli uznasz, że praca osobista jest dla Ciebie trudna i chciałbyś skorzystać</w:t>
      </w:r>
      <w:r w:rsidR="00757811">
        <w:rPr>
          <w:rFonts w:cstheme="minorHAnsi"/>
        </w:rPr>
        <w:t xml:space="preserve"> z konsultacji z psychologiem, aby </w:t>
      </w:r>
      <w:r>
        <w:rPr>
          <w:rFonts w:cstheme="minorHAnsi"/>
        </w:rPr>
        <w:t xml:space="preserve">porozmawiać </w:t>
      </w:r>
      <w:r w:rsidR="00757811">
        <w:rPr>
          <w:rFonts w:cstheme="minorHAnsi"/>
        </w:rPr>
        <w:t xml:space="preserve">o swoim stresie- zachęcam do kontaktu poprzez dziennik elektroniczny. Warto zrobić to nawet w ostatnim momencie przed maturą. </w:t>
      </w:r>
    </w:p>
    <w:p w:rsidR="00757811" w:rsidRDefault="00757811" w:rsidP="007616B3">
      <w:pPr>
        <w:spacing w:line="276" w:lineRule="auto"/>
        <w:jc w:val="both"/>
        <w:rPr>
          <w:rFonts w:cstheme="minorHAnsi"/>
        </w:rPr>
      </w:pPr>
    </w:p>
    <w:p w:rsidR="00757811" w:rsidRPr="00757811" w:rsidRDefault="00757811" w:rsidP="00757811">
      <w:pPr>
        <w:spacing w:line="276" w:lineRule="auto"/>
        <w:jc w:val="both"/>
        <w:rPr>
          <w:rFonts w:cstheme="minorHAnsi"/>
        </w:rPr>
      </w:pPr>
      <w:r w:rsidRPr="007616B3">
        <w:rPr>
          <w:rFonts w:cstheme="minorHAnsi"/>
          <w:i/>
        </w:rPr>
        <w:t>„ Tam gdzie Twoja uwaga, tam jest Twoje życie</w:t>
      </w:r>
      <w:r>
        <w:rPr>
          <w:rFonts w:cstheme="minorHAnsi"/>
          <w:i/>
        </w:rPr>
        <w:t xml:space="preserve">” </w:t>
      </w:r>
      <w:r w:rsidR="00277303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277303">
        <w:rPr>
          <w:rFonts w:cstheme="minorHAnsi"/>
        </w:rPr>
        <w:t xml:space="preserve">skup uwagę na tym, co będzie kształtowało Twoje życie w taki sposób, jaki chcesz. </w:t>
      </w:r>
    </w:p>
    <w:p w:rsidR="00757811" w:rsidRDefault="00757811" w:rsidP="007616B3">
      <w:pPr>
        <w:spacing w:line="276" w:lineRule="auto"/>
        <w:jc w:val="both"/>
        <w:rPr>
          <w:rFonts w:cstheme="minorHAnsi"/>
        </w:rPr>
      </w:pPr>
    </w:p>
    <w:p w:rsidR="0099239C" w:rsidRDefault="0099239C" w:rsidP="0099239C">
      <w:pPr>
        <w:spacing w:after="0" w:line="288" w:lineRule="auto"/>
        <w:jc w:val="both"/>
        <w:rPr>
          <w:rFonts w:cstheme="minorHAnsi"/>
        </w:rPr>
      </w:pPr>
      <w:r w:rsidRPr="0099239C">
        <w:rPr>
          <w:rFonts w:cstheme="minorHAnsi"/>
        </w:rPr>
        <w:t xml:space="preserve">Dodatkowo przekazuję kilka wskazówek dotyczących stresu maturalnego opracowanych przez </w:t>
      </w:r>
      <w:r>
        <w:rPr>
          <w:rFonts w:cstheme="minorHAnsi"/>
        </w:rPr>
        <w:t xml:space="preserve">dr Ewę </w:t>
      </w:r>
      <w:proofErr w:type="spellStart"/>
      <w:r>
        <w:rPr>
          <w:rFonts w:cstheme="minorHAnsi"/>
        </w:rPr>
        <w:t>Jarczewską</w:t>
      </w:r>
      <w:r w:rsidRPr="0099239C">
        <w:rPr>
          <w:rFonts w:cstheme="minorHAnsi"/>
        </w:rPr>
        <w:t>-Gerc</w:t>
      </w:r>
      <w:proofErr w:type="spellEnd"/>
      <w:r w:rsidRPr="0099239C">
        <w:rPr>
          <w:rFonts w:cstheme="minorHAnsi"/>
        </w:rPr>
        <w:t xml:space="preserve"> – psycholog</w:t>
      </w:r>
      <w:r>
        <w:rPr>
          <w:rFonts w:cstheme="minorHAnsi"/>
        </w:rPr>
        <w:t xml:space="preserve"> pracującą na Uniwersytecie SWPS, zajmującą</w:t>
      </w:r>
      <w:r w:rsidRPr="0099239C">
        <w:rPr>
          <w:rFonts w:cstheme="minorHAnsi"/>
        </w:rPr>
        <w:t xml:space="preserve"> się psychologią motywacji, efektywnością i wytrwałością w działaniu.</w:t>
      </w:r>
    </w:p>
    <w:p w:rsidR="0099239C" w:rsidRDefault="0099239C" w:rsidP="0099239C">
      <w:pPr>
        <w:spacing w:after="0" w:line="288" w:lineRule="auto"/>
        <w:jc w:val="both"/>
        <w:rPr>
          <w:rFonts w:cstheme="minorHAnsi"/>
        </w:rPr>
      </w:pPr>
    </w:p>
    <w:p w:rsidR="0099239C" w:rsidRPr="0099239C" w:rsidRDefault="0099239C" w:rsidP="0099239C">
      <w:pPr>
        <w:spacing w:after="0" w:line="288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„</w:t>
      </w:r>
      <w:r w:rsidRPr="0099239C">
        <w:rPr>
          <w:rFonts w:ascii="Calibri" w:eastAsia="Calibri" w:hAnsi="Calibri" w:cs="Times New Roman"/>
        </w:rPr>
        <w:t>Jest kilka sposobów aby zapanować nad stresem przed maturą:</w:t>
      </w:r>
    </w:p>
    <w:p w:rsidR="0099239C" w:rsidRPr="0099239C" w:rsidRDefault="0099239C" w:rsidP="0099239C">
      <w:pPr>
        <w:spacing w:after="0" w:line="288" w:lineRule="auto"/>
        <w:jc w:val="both"/>
        <w:rPr>
          <w:rFonts w:ascii="Calibri" w:eastAsia="Calibri" w:hAnsi="Calibri" w:cs="Times New Roman"/>
        </w:rPr>
      </w:pPr>
      <w:r w:rsidRPr="0099239C">
        <w:rPr>
          <w:rFonts w:ascii="Calibri" w:eastAsia="Calibri" w:hAnsi="Calibri" w:cs="Times New Roman"/>
        </w:rPr>
        <w:t>- po pierwsze staraj się nie myśleć o dobrym wyniku (np. dostaniu piątki) tylko o tym, jak ten dobry wynik osiągnąć,</w:t>
      </w:r>
    </w:p>
    <w:p w:rsidR="0099239C" w:rsidRPr="0099239C" w:rsidRDefault="0099239C" w:rsidP="0099239C">
      <w:pPr>
        <w:spacing w:after="0" w:line="288" w:lineRule="auto"/>
        <w:jc w:val="both"/>
        <w:rPr>
          <w:rFonts w:ascii="Calibri" w:eastAsia="Calibri" w:hAnsi="Calibri" w:cs="Times New Roman"/>
        </w:rPr>
      </w:pPr>
      <w:r w:rsidRPr="0099239C">
        <w:rPr>
          <w:rFonts w:ascii="Calibri" w:eastAsia="Calibri" w:hAnsi="Calibri" w:cs="Times New Roman"/>
        </w:rPr>
        <w:t>- dobrze zaplanuj wszelkie ostatnie powtórki – możesz to zrobić nawet na kartce papieru, zapisz kiedy (np. w poniedziałek), gdzie (np. w bibliotece), o jakiej porze (np. po południu) powtarzasz geometrie,</w:t>
      </w:r>
    </w:p>
    <w:p w:rsidR="0099239C" w:rsidRPr="0099239C" w:rsidRDefault="0099239C" w:rsidP="0099239C">
      <w:pPr>
        <w:spacing w:after="0" w:line="288" w:lineRule="auto"/>
        <w:jc w:val="both"/>
        <w:rPr>
          <w:rFonts w:ascii="Calibri" w:eastAsia="Calibri" w:hAnsi="Calibri" w:cs="Times New Roman"/>
        </w:rPr>
      </w:pPr>
      <w:r w:rsidRPr="0099239C">
        <w:rPr>
          <w:rFonts w:ascii="Calibri" w:eastAsia="Calibri" w:hAnsi="Calibri" w:cs="Times New Roman"/>
        </w:rPr>
        <w:t xml:space="preserve">- nie słuchaj innych maturzystów – oni mogą mówić, że są świetnie przygotowani i się nie boją – nawet jeśli faktycznie są przygotowani, to raczej boją się tak jak ty, </w:t>
      </w:r>
    </w:p>
    <w:p w:rsidR="0099239C" w:rsidRPr="0099239C" w:rsidRDefault="0099239C" w:rsidP="0099239C">
      <w:pPr>
        <w:spacing w:after="0" w:line="288" w:lineRule="auto"/>
        <w:jc w:val="both"/>
        <w:rPr>
          <w:rFonts w:ascii="Calibri" w:eastAsia="Calibri" w:hAnsi="Calibri" w:cs="Times New Roman"/>
        </w:rPr>
      </w:pPr>
      <w:r w:rsidRPr="0099239C">
        <w:rPr>
          <w:rFonts w:ascii="Calibri" w:eastAsia="Calibri" w:hAnsi="Calibri" w:cs="Times New Roman"/>
        </w:rPr>
        <w:t>- powtarzając materiał staraj się korzystać z tak zwanych mnemotechnik, czyli sztuczek zapamiętywania, dla przykładu ucząc się budowy serca wyobraź sobie jak po nim podróżujesz, widzisz komory i przedsionki, aortę i tak dalej; ucząc się dat ważnych wydarzeń wyobraź sobie okoliczności zdarzenia, czy to była zima (pewnie padał śnieg), co poprzedziło dane zdarzenie i co było po nim,</w:t>
      </w:r>
    </w:p>
    <w:p w:rsidR="0099239C" w:rsidRPr="0099239C" w:rsidRDefault="0099239C" w:rsidP="0099239C">
      <w:pPr>
        <w:spacing w:after="0" w:line="288" w:lineRule="auto"/>
        <w:jc w:val="both"/>
        <w:rPr>
          <w:rFonts w:ascii="Calibri" w:eastAsia="Calibri" w:hAnsi="Calibri" w:cs="Times New Roman"/>
        </w:rPr>
      </w:pPr>
      <w:r w:rsidRPr="0099239C">
        <w:rPr>
          <w:rFonts w:ascii="Calibri" w:eastAsia="Calibri" w:hAnsi="Calibri" w:cs="Times New Roman"/>
        </w:rPr>
        <w:t>- znajdź czas na relaks – pójdź na spacer albo do kina,</w:t>
      </w:r>
    </w:p>
    <w:p w:rsidR="0099239C" w:rsidRPr="0099239C" w:rsidRDefault="0099239C" w:rsidP="0099239C">
      <w:pPr>
        <w:spacing w:after="0" w:line="288" w:lineRule="auto"/>
        <w:jc w:val="both"/>
        <w:rPr>
          <w:rFonts w:ascii="Calibri" w:eastAsia="Calibri" w:hAnsi="Calibri" w:cs="Times New Roman"/>
        </w:rPr>
      </w:pPr>
      <w:r w:rsidRPr="0099239C">
        <w:rPr>
          <w:rFonts w:ascii="Calibri" w:eastAsia="Calibri" w:hAnsi="Calibri" w:cs="Times New Roman"/>
        </w:rPr>
        <w:t xml:space="preserve">- unikaj imprez – jeszcze zdążysz się pobawić – jeśli dobrze pójdzie ci egzamin będziesz miał co świętować; musisz wiedzieć, że niektórzy stosują tak zwane strategie </w:t>
      </w:r>
      <w:proofErr w:type="spellStart"/>
      <w:r w:rsidRPr="0099239C">
        <w:rPr>
          <w:rFonts w:ascii="Calibri" w:eastAsia="Calibri" w:hAnsi="Calibri" w:cs="Times New Roman"/>
        </w:rPr>
        <w:t>samoutrudniania</w:t>
      </w:r>
      <w:proofErr w:type="spellEnd"/>
      <w:r w:rsidRPr="0099239C">
        <w:rPr>
          <w:rFonts w:ascii="Calibri" w:eastAsia="Calibri" w:hAnsi="Calibri" w:cs="Times New Roman"/>
        </w:rPr>
        <w:t xml:space="preserve"> – idą na imprezę dzień przed egzaminem, jeśli im nie pójdzie wówczas mają gotowe uzasadnienie porażki nie uderzające w poczucie własnej wartości („nie byłem w formie”), jeśli mimo wszystko dobrze im pójdzie wówczas wpadają w </w:t>
      </w:r>
      <w:proofErr w:type="spellStart"/>
      <w:r w:rsidRPr="0099239C">
        <w:rPr>
          <w:rFonts w:ascii="Calibri" w:eastAsia="Calibri" w:hAnsi="Calibri" w:cs="Times New Roman"/>
        </w:rPr>
        <w:t>samozachwyt</w:t>
      </w:r>
      <w:proofErr w:type="spellEnd"/>
      <w:r w:rsidRPr="0099239C">
        <w:rPr>
          <w:rFonts w:ascii="Calibri" w:eastAsia="Calibri" w:hAnsi="Calibri" w:cs="Times New Roman"/>
        </w:rPr>
        <w:t xml:space="preserve"> („jestem genialny”) – pamiętaj jednak że drugi scenariusz jest dużo mniej prawdopodobny niż pierwszy!</w:t>
      </w:r>
    </w:p>
    <w:p w:rsidR="0099239C" w:rsidRPr="0099239C" w:rsidRDefault="0099239C" w:rsidP="0099239C">
      <w:pPr>
        <w:spacing w:after="0" w:line="288" w:lineRule="auto"/>
        <w:jc w:val="both"/>
        <w:rPr>
          <w:rFonts w:ascii="Calibri" w:eastAsia="Calibri" w:hAnsi="Calibri" w:cs="Times New Roman"/>
        </w:rPr>
      </w:pPr>
      <w:r w:rsidRPr="0099239C">
        <w:rPr>
          <w:rFonts w:ascii="Calibri" w:eastAsia="Calibri" w:hAnsi="Calibri" w:cs="Times New Roman"/>
        </w:rPr>
        <w:lastRenderedPageBreak/>
        <w:t>- zadbaj o sen – gdy śpisz, to czego nauczyłeś się w ciągu dnia utrwala się a nowa wiedza tworzy sieć połączeń z już istniejącą,</w:t>
      </w:r>
    </w:p>
    <w:p w:rsidR="0099239C" w:rsidRPr="0099239C" w:rsidRDefault="0099239C" w:rsidP="0099239C">
      <w:pPr>
        <w:spacing w:after="0" w:line="288" w:lineRule="auto"/>
        <w:jc w:val="both"/>
        <w:rPr>
          <w:rFonts w:ascii="Calibri" w:eastAsia="Calibri" w:hAnsi="Calibri" w:cs="Times New Roman"/>
        </w:rPr>
      </w:pPr>
      <w:r w:rsidRPr="0099239C">
        <w:rPr>
          <w:rFonts w:ascii="Calibri" w:eastAsia="Calibri" w:hAnsi="Calibri" w:cs="Times New Roman"/>
        </w:rPr>
        <w:t>- pamiętaj – nikt nie jest Omnibusem – każdemu może przydarzyć się wpadka czy gorszy dzień (inteligencja jest dość stabilną cechą ale intelekt bywa zmienny!),</w:t>
      </w:r>
    </w:p>
    <w:p w:rsidR="0099239C" w:rsidRPr="0099239C" w:rsidRDefault="0099239C" w:rsidP="0099239C">
      <w:pPr>
        <w:spacing w:after="0" w:line="288" w:lineRule="auto"/>
        <w:jc w:val="both"/>
        <w:rPr>
          <w:rFonts w:ascii="Calibri" w:eastAsia="Calibri" w:hAnsi="Calibri" w:cs="Times New Roman"/>
        </w:rPr>
      </w:pPr>
      <w:r w:rsidRPr="0099239C">
        <w:rPr>
          <w:rFonts w:ascii="Calibri" w:eastAsia="Calibri" w:hAnsi="Calibri" w:cs="Times New Roman"/>
        </w:rPr>
        <w:t>- i na koniec – stres może pomóc w działaniu ale tylko wtedy, gdy jesteś dobrze przygotowany (znasz materiał), a poziom stresu nie jest ekstremalnie duży (patrz powyższe punkty).</w:t>
      </w:r>
    </w:p>
    <w:p w:rsidR="0099239C" w:rsidRPr="0099239C" w:rsidRDefault="0099239C" w:rsidP="0099239C">
      <w:pPr>
        <w:spacing w:after="0" w:line="288" w:lineRule="auto"/>
        <w:jc w:val="both"/>
        <w:rPr>
          <w:rFonts w:ascii="Calibri" w:eastAsia="Calibri" w:hAnsi="Calibri" w:cs="Times New Roman"/>
        </w:rPr>
      </w:pPr>
    </w:p>
    <w:p w:rsidR="0099239C" w:rsidRPr="0099239C" w:rsidRDefault="0099239C" w:rsidP="0099239C">
      <w:pPr>
        <w:spacing w:after="0" w:line="288" w:lineRule="auto"/>
        <w:jc w:val="both"/>
        <w:rPr>
          <w:rFonts w:ascii="Calibri" w:eastAsia="Calibri" w:hAnsi="Calibri" w:cs="Times New Roman"/>
        </w:rPr>
      </w:pPr>
      <w:r w:rsidRPr="0099239C">
        <w:rPr>
          <w:rFonts w:ascii="Calibri" w:eastAsia="Calibri" w:hAnsi="Calibri" w:cs="Times New Roman"/>
        </w:rPr>
        <w:t>Jak zapanować nas stresem w trakcie matury?</w:t>
      </w:r>
    </w:p>
    <w:p w:rsidR="0099239C" w:rsidRPr="0099239C" w:rsidRDefault="0099239C" w:rsidP="0099239C">
      <w:pPr>
        <w:spacing w:after="0" w:line="288" w:lineRule="auto"/>
        <w:jc w:val="both"/>
        <w:rPr>
          <w:rFonts w:ascii="Calibri" w:eastAsia="Calibri" w:hAnsi="Calibri" w:cs="Times New Roman"/>
        </w:rPr>
      </w:pPr>
      <w:r w:rsidRPr="0099239C">
        <w:rPr>
          <w:rFonts w:ascii="Calibri" w:eastAsia="Calibri" w:hAnsi="Calibri" w:cs="Times New Roman"/>
        </w:rPr>
        <w:t>- nie myśl o ocenach, skup się nad zadaniem – zastanów się, jak możesz je najlepiej wykonać czy rozwiązać,</w:t>
      </w:r>
    </w:p>
    <w:p w:rsidR="0099239C" w:rsidRPr="0099239C" w:rsidRDefault="0099239C" w:rsidP="0099239C">
      <w:pPr>
        <w:spacing w:after="0" w:line="288" w:lineRule="auto"/>
        <w:jc w:val="both"/>
        <w:rPr>
          <w:rFonts w:ascii="Calibri" w:eastAsia="Calibri" w:hAnsi="Calibri" w:cs="Times New Roman"/>
        </w:rPr>
      </w:pPr>
      <w:r w:rsidRPr="0099239C">
        <w:rPr>
          <w:rFonts w:ascii="Calibri" w:eastAsia="Calibri" w:hAnsi="Calibri" w:cs="Times New Roman"/>
        </w:rPr>
        <w:t>- nawet jeśli dostałeś pytania, na które nie do końca wiesz jak odpowiedzieć – nie panikuj, pomyśl o tym, że jesteś uczniem nie od wczoraj, ale od wielu lat, masz dużą wiedzę – postaraj się przeszukać pamięć – jest duża szansa, że znasz odpowiedź, tylko chwilowo straciłeś do niej dostęp,</w:t>
      </w:r>
    </w:p>
    <w:p w:rsidR="0099239C" w:rsidRPr="0099239C" w:rsidRDefault="0099239C" w:rsidP="0099239C">
      <w:pPr>
        <w:spacing w:after="0" w:line="288" w:lineRule="auto"/>
        <w:jc w:val="both"/>
        <w:rPr>
          <w:rFonts w:ascii="Calibri" w:eastAsia="Calibri" w:hAnsi="Calibri" w:cs="Times New Roman"/>
        </w:rPr>
      </w:pPr>
      <w:r w:rsidRPr="0099239C">
        <w:rPr>
          <w:rFonts w:ascii="Calibri" w:eastAsia="Calibri" w:hAnsi="Calibri" w:cs="Times New Roman"/>
        </w:rPr>
        <w:t xml:space="preserve">- najpierw zrób zadania, których rozwiązania jesteś pewien, a te bardziej złożone lub te, wobec których masz wątpliwości zostaw na koniec </w:t>
      </w:r>
    </w:p>
    <w:p w:rsidR="0099239C" w:rsidRPr="0099239C" w:rsidRDefault="0099239C" w:rsidP="0099239C">
      <w:pPr>
        <w:spacing w:after="0" w:line="288" w:lineRule="auto"/>
        <w:jc w:val="both"/>
        <w:rPr>
          <w:rFonts w:ascii="Calibri" w:eastAsia="Calibri" w:hAnsi="Calibri" w:cs="Times New Roman"/>
        </w:rPr>
      </w:pPr>
      <w:r w:rsidRPr="0099239C">
        <w:rPr>
          <w:rFonts w:ascii="Calibri" w:eastAsia="Calibri" w:hAnsi="Calibri" w:cs="Times New Roman"/>
        </w:rPr>
        <w:t xml:space="preserve">- pamiętaj o oddychaniu! Brzmi banalnie, ale niektórzy z nas w sytuacji stresowej praktycznie przestają oddychać i nie wiedzą o tym, że w ten sposób ograniczają swoje zasoby tlenowe, a co za tym idzie intelektualne, </w:t>
      </w:r>
    </w:p>
    <w:p w:rsidR="0099239C" w:rsidRPr="0099239C" w:rsidRDefault="0099239C" w:rsidP="0099239C">
      <w:pPr>
        <w:spacing w:after="0" w:line="288" w:lineRule="auto"/>
        <w:jc w:val="both"/>
        <w:rPr>
          <w:rFonts w:ascii="Calibri" w:eastAsia="Calibri" w:hAnsi="Calibri" w:cs="Times New Roman"/>
        </w:rPr>
      </w:pPr>
      <w:r w:rsidRPr="0099239C">
        <w:rPr>
          <w:rFonts w:ascii="Calibri" w:eastAsia="Calibri" w:hAnsi="Calibri" w:cs="Times New Roman"/>
        </w:rPr>
        <w:t xml:space="preserve">- przed wyjściem z domu zjedz coś, ale nie przejadaj się – zarówno zbyt pusty, jak i zbyt pełny żołądek będzie tego dnia twoim nieprzyjacielem, </w:t>
      </w:r>
    </w:p>
    <w:p w:rsidR="0099239C" w:rsidRPr="0099239C" w:rsidRDefault="0099239C" w:rsidP="0099239C">
      <w:pPr>
        <w:spacing w:after="0" w:line="288" w:lineRule="auto"/>
        <w:jc w:val="both"/>
        <w:rPr>
          <w:rFonts w:ascii="Calibri" w:eastAsia="Calibri" w:hAnsi="Calibri" w:cs="Times New Roman"/>
        </w:rPr>
      </w:pPr>
      <w:r w:rsidRPr="0099239C">
        <w:rPr>
          <w:rFonts w:ascii="Calibri" w:eastAsia="Calibri" w:hAnsi="Calibri" w:cs="Times New Roman"/>
        </w:rPr>
        <w:t>- na koniec wiedz, że matura to nie koniec świata a w zasadzie jego początek – prawdziwe życiowe egzaminy jeszcze przed tobą!</w:t>
      </w:r>
      <w:r>
        <w:rPr>
          <w:rFonts w:ascii="Calibri" w:eastAsia="Calibri" w:hAnsi="Calibri" w:cs="Times New Roman"/>
        </w:rPr>
        <w:t>”</w:t>
      </w:r>
    </w:p>
    <w:p w:rsidR="0099239C" w:rsidRPr="0099239C" w:rsidRDefault="0099239C" w:rsidP="0099239C">
      <w:pPr>
        <w:spacing w:after="0" w:line="288" w:lineRule="auto"/>
        <w:jc w:val="both"/>
        <w:rPr>
          <w:rFonts w:cstheme="minorHAnsi"/>
        </w:rPr>
      </w:pPr>
    </w:p>
    <w:p w:rsidR="00757811" w:rsidRDefault="00757811" w:rsidP="007616B3">
      <w:pPr>
        <w:spacing w:line="276" w:lineRule="auto"/>
        <w:jc w:val="both"/>
        <w:rPr>
          <w:rFonts w:cstheme="minorHAnsi"/>
        </w:rPr>
      </w:pPr>
    </w:p>
    <w:p w:rsidR="00757811" w:rsidRPr="007616B3" w:rsidRDefault="00757811" w:rsidP="007616B3">
      <w:pPr>
        <w:spacing w:line="276" w:lineRule="auto"/>
        <w:jc w:val="both"/>
        <w:rPr>
          <w:rFonts w:cstheme="minorHAnsi"/>
        </w:rPr>
      </w:pPr>
      <w:bookmarkStart w:id="0" w:name="_GoBack"/>
      <w:bookmarkEnd w:id="0"/>
    </w:p>
    <w:sectPr w:rsidR="00757811" w:rsidRPr="0076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67E8"/>
    <w:multiLevelType w:val="hybridMultilevel"/>
    <w:tmpl w:val="1874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5B7E"/>
    <w:multiLevelType w:val="hybridMultilevel"/>
    <w:tmpl w:val="4EC09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3019D"/>
    <w:multiLevelType w:val="hybridMultilevel"/>
    <w:tmpl w:val="37900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5D96"/>
    <w:multiLevelType w:val="hybridMultilevel"/>
    <w:tmpl w:val="1D14C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36DD7"/>
    <w:multiLevelType w:val="hybridMultilevel"/>
    <w:tmpl w:val="07DE2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B2F46"/>
    <w:multiLevelType w:val="hybridMultilevel"/>
    <w:tmpl w:val="885C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068A6"/>
    <w:multiLevelType w:val="hybridMultilevel"/>
    <w:tmpl w:val="511C2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8E"/>
    <w:rsid w:val="001B5E0D"/>
    <w:rsid w:val="00202E6E"/>
    <w:rsid w:val="00212B6D"/>
    <w:rsid w:val="00277303"/>
    <w:rsid w:val="00330FD4"/>
    <w:rsid w:val="003B42F2"/>
    <w:rsid w:val="00480480"/>
    <w:rsid w:val="00493B49"/>
    <w:rsid w:val="005A0F8E"/>
    <w:rsid w:val="006916A9"/>
    <w:rsid w:val="00757811"/>
    <w:rsid w:val="007616B3"/>
    <w:rsid w:val="0092407B"/>
    <w:rsid w:val="0099239C"/>
    <w:rsid w:val="00A31FF1"/>
    <w:rsid w:val="00A53EAE"/>
    <w:rsid w:val="00D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50A5"/>
  <w15:chartTrackingRefBased/>
  <w15:docId w15:val="{A52919E1-0D40-4203-8780-44CB721A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F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ndcloud.com/emocje-pro/bezpieczne-miejsce?utm_source=clipboard&amp;utm_medium=text&amp;utm_campaign=social_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</dc:creator>
  <cp:keywords/>
  <dc:description/>
  <cp:lastModifiedBy>DZ</cp:lastModifiedBy>
  <cp:revision>8</cp:revision>
  <dcterms:created xsi:type="dcterms:W3CDTF">2022-04-25T09:22:00Z</dcterms:created>
  <dcterms:modified xsi:type="dcterms:W3CDTF">2022-04-25T11:52:00Z</dcterms:modified>
</cp:coreProperties>
</file>