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C" w:rsidRPr="006B263C" w:rsidRDefault="006B263C" w:rsidP="006B263C">
      <w:pPr>
        <w:shd w:val="clear" w:color="auto" w:fill="558833"/>
        <w:spacing w:after="150" w:line="675" w:lineRule="atLeast"/>
        <w:outlineLvl w:val="1"/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</w:pPr>
      <w:r w:rsidRPr="006B263C"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  <w:t>MATURALNA MAGIA</w:t>
      </w:r>
    </w:p>
    <w:p w:rsidR="006B263C" w:rsidRPr="006B263C" w:rsidRDefault="006B263C" w:rsidP="006B26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6B263C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4FFE7212" wp14:editId="337A515C">
            <wp:extent cx="7618095" cy="3809365"/>
            <wp:effectExtent l="0" t="0" r="1905" b="635"/>
            <wp:docPr id="1" name="Obraz 1" descr="http://perspektywy.pl/portal/images/matura/2016/magia-kol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pektywy.pl/portal/images/matura/2016/magia-kolo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 będziemy się zajmować czerwonymi podwiązkami, czarnymi kotami ani fundamentalną kwestią, czy wolno obcinać włosy po studniówce. Maturalna magia – prawdziwa! – to sztuczki całkiem racjonalne.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Czerwona podwiązka na pewno nie zaszkodzi – pod warunkiem, że nie ściska nogi zbyt mocno, utrudniając przepływ krwi. Ale naprawdę skutecznie pomagają w przygotowaniach do matury (i każdego innego egzaminu) sposoby, które mają naukowe uzasadnienie. Choć nie zawsze o tym wiemy...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Zieleń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Pomaga w regeneracji zmęczonych oczu. Jak najczęściej patrz na zieleń naturalną, podczas spacerów czy choćby wyglądając przez okno. Zrób też zapas zielonego papieru (w odcieniu mięty, raczej jasnym) i notuj na nim najważniejsze informacje. Możesz zrobić na nim ściągawki (które oczywiście zostawisz w domu).</w:t>
      </w:r>
    </w:p>
    <w:p w:rsidR="006B263C" w:rsidRPr="006B263C" w:rsidRDefault="006B263C" w:rsidP="006B263C">
      <w:pPr>
        <w:rPr>
          <w:sz w:val="24"/>
          <w:szCs w:val="24"/>
          <w:lang w:eastAsia="pl-PL"/>
        </w:rPr>
      </w:pPr>
      <w:r w:rsidRPr="006B263C">
        <w:rPr>
          <w:b/>
          <w:bCs/>
          <w:sz w:val="24"/>
          <w:szCs w:val="24"/>
          <w:lang w:eastAsia="pl-PL"/>
        </w:rPr>
        <w:t>Pomarańczowy zakreślasz</w:t>
      </w:r>
      <w:r w:rsidRPr="006B263C">
        <w:rPr>
          <w:sz w:val="24"/>
          <w:szCs w:val="24"/>
          <w:lang w:eastAsia="pl-PL"/>
        </w:rPr>
        <w:br/>
        <w:t>Pozwoli Ci więcej zapamiętać (nawet o 30 procent!), więc używaj go do zaznaczania najważniejszych fragmentów w książkach i notatkach.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Powietrze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Świeże czyni cuda. Nie siedź godzinami w zacienionym pokoju za zamkniętymi oknami. Wietrz, spaceruj, biegaj, żeby zaopatrzyć mózg w jak najwięcej tlenu.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Porządek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Zapewnia spokój wewnętrzny. Dotyczy to porządku w pokoju, na biurku, w papierach, 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w komputerze. Posprzątaj pulpit, zrób folder MATURA, podziel na </w:t>
      </w:r>
      <w:proofErr w:type="spellStart"/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podfoldery</w:t>
      </w:r>
      <w:proofErr w:type="spellEnd"/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gromadź w nich wszystkie niezbędne informacje.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Sen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Nie za krótki i nie za długi (minimum 6-7 godzin) pozwala się odprężyć i zebrać siły. Upewnij się, że materac w Twoim łóżku jest w dobrym stanie, starannie układaj pościel. Przekonasz się, że wstaniesz w lepszym nastroju.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Rodzina</w:t>
      </w: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Martwi się o Ciebie, więc nie warcz, gdy słyszysz po raz kolejny pytanie „jak ci idzie nauka?”. Lepiej pogadaj z bliskimi chwilę, uspokój ich, a w razie potrzeby poproś o radę czy pomoc.</w:t>
      </w:r>
    </w:p>
    <w:p w:rsidR="006B263C" w:rsidRPr="006B263C" w:rsidRDefault="006B263C" w:rsidP="006B26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B263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Jeżeli zastosujesz się do tych rad, nawet czarny kot przyniesie Ci szczęście!</w:t>
      </w:r>
    </w:p>
    <w:p w:rsidR="00A421FF" w:rsidRPr="006B263C" w:rsidRDefault="00A421FF">
      <w:pPr>
        <w:rPr>
          <w:sz w:val="24"/>
          <w:szCs w:val="24"/>
        </w:rPr>
      </w:pPr>
      <w:bookmarkStart w:id="0" w:name="_GoBack"/>
      <w:bookmarkEnd w:id="0"/>
    </w:p>
    <w:sectPr w:rsidR="00A421FF" w:rsidRPr="006B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C"/>
    <w:rsid w:val="006B263C"/>
    <w:rsid w:val="00A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2D91"/>
  <w15:chartTrackingRefBased/>
  <w15:docId w15:val="{BF81CB00-44DE-4128-A3FA-CBCD003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2020-04-20T09:11:00Z</dcterms:created>
  <dcterms:modified xsi:type="dcterms:W3CDTF">2020-04-20T09:12:00Z</dcterms:modified>
</cp:coreProperties>
</file>