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81" w:rsidRPr="00CB0D81" w:rsidRDefault="00CB0D81" w:rsidP="00CB0D81">
      <w:pPr>
        <w:shd w:val="clear" w:color="auto" w:fill="FFFFFF"/>
        <w:spacing w:before="270"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aps/>
          <w:color w:val="131313"/>
          <w:spacing w:val="15"/>
          <w:kern w:val="36"/>
          <w:sz w:val="48"/>
          <w:szCs w:val="48"/>
          <w:lang w:eastAsia="pl-PL"/>
        </w:rPr>
      </w:pPr>
      <w:r w:rsidRPr="00CB0D81">
        <w:rPr>
          <w:rFonts w:ascii="Lato" w:eastAsia="Times New Roman" w:hAnsi="Lato" w:cs="Times New Roman"/>
          <w:b/>
          <w:bCs/>
          <w:caps/>
          <w:color w:val="131313"/>
          <w:spacing w:val="15"/>
          <w:kern w:val="36"/>
          <w:sz w:val="48"/>
          <w:szCs w:val="48"/>
          <w:lang w:eastAsia="pl-PL"/>
        </w:rPr>
        <w:t>STEPHEN KING ZMIENIA FABUŁĘ SWOJEJ KSIĄŻKI</w:t>
      </w:r>
    </w:p>
    <w:p w:rsidR="00CB0D81" w:rsidRPr="00CB0D81" w:rsidRDefault="00CB0D81" w:rsidP="00CB0D8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CB0D81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 Stephenie Kingu dużo pisze się ostatnio w kontekście pandemii. W oczach niektórych jego wydany w latach 70. </w:t>
      </w:r>
      <w:r w:rsidRPr="00CB0D81">
        <w:rPr>
          <w:rFonts w:ascii="Lato" w:eastAsia="Times New Roman" w:hAnsi="Lato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Bastion</w:t>
      </w:r>
      <w:r w:rsidRPr="00CB0D81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, czyni go niemal profetą – przecież w książce autor opisuje świat, w którym ludzkość została zdziesiątkowana przez tajemniczego wirusa. W ostatnich dniach znów głośno się zrobiło o pisarzu, który w wywiadzie dla stacji radiowej NPR, przyznał, że w związku z pandemią </w:t>
      </w:r>
      <w:proofErr w:type="spellStart"/>
      <w:r w:rsidRPr="00CB0D81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koronawirusa</w:t>
      </w:r>
      <w:proofErr w:type="spellEnd"/>
      <w:r w:rsidRPr="00CB0D81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musiał wprowadzić zmiany w powieści, nad którą właśnie pracuje.</w:t>
      </w:r>
    </w:p>
    <w:p w:rsidR="00CB0D81" w:rsidRPr="00CB0D81" w:rsidRDefault="00CB0D81" w:rsidP="00CB0D8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CB0D81">
        <w:rPr>
          <w:rFonts w:ascii="Lato" w:eastAsia="Times New Roman" w:hAnsi="Lato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629B4E44" wp14:editId="54B3F6AF">
            <wp:extent cx="7101840" cy="4053840"/>
            <wp:effectExtent l="0" t="0" r="3810" b="3810"/>
            <wp:docPr id="1" name="Obraz 1" descr="Stephen King zmienia fabułę swojej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King zmienia fabułę swojej książ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81" w:rsidRPr="00CB0D81" w:rsidRDefault="00CB0D81" w:rsidP="00CB0D81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Lato" w:eastAsia="Times New Roman" w:hAnsi="Lato" w:cs="Times New Roman"/>
          <w:i/>
          <w:iCs/>
          <w:color w:val="666666"/>
          <w:sz w:val="18"/>
          <w:szCs w:val="18"/>
          <w:lang w:eastAsia="pl-PL"/>
        </w:rPr>
      </w:pPr>
      <w:r w:rsidRPr="00CB0D81">
        <w:rPr>
          <w:rFonts w:ascii="Lato" w:eastAsia="Times New Roman" w:hAnsi="Lato" w:cs="Times New Roman"/>
          <w:i/>
          <w:iCs/>
          <w:color w:val="666666"/>
          <w:sz w:val="18"/>
          <w:szCs w:val="18"/>
          <w:lang w:eastAsia="pl-PL"/>
        </w:rPr>
        <w:t xml:space="preserve">Fot. Stephanie </w:t>
      </w:r>
      <w:proofErr w:type="spellStart"/>
      <w:r w:rsidRPr="00CB0D81">
        <w:rPr>
          <w:rFonts w:ascii="Lato" w:eastAsia="Times New Roman" w:hAnsi="Lato" w:cs="Times New Roman"/>
          <w:i/>
          <w:iCs/>
          <w:color w:val="666666"/>
          <w:sz w:val="18"/>
          <w:szCs w:val="18"/>
          <w:lang w:eastAsia="pl-PL"/>
        </w:rPr>
        <w:t>Lawton</w:t>
      </w:r>
      <w:proofErr w:type="spellEnd"/>
      <w:r w:rsidRPr="00CB0D81">
        <w:rPr>
          <w:rFonts w:ascii="Lato" w:eastAsia="Times New Roman" w:hAnsi="Lato" w:cs="Times New Roman"/>
          <w:i/>
          <w:iCs/>
          <w:color w:val="666666"/>
          <w:sz w:val="18"/>
          <w:szCs w:val="18"/>
          <w:lang w:eastAsia="pl-PL"/>
        </w:rPr>
        <w:t xml:space="preserve"> / commons.wikimedia.org</w:t>
      </w:r>
    </w:p>
    <w:p w:rsidR="00CB0D81" w:rsidRPr="00CB0D81" w:rsidRDefault="00CB0D81" w:rsidP="00CB0D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Lato" w:eastAsia="Times New Roman" w:hAnsi="Lato" w:cs="Times New Roman"/>
          <w:color w:val="333333"/>
          <w:sz w:val="39"/>
          <w:szCs w:val="39"/>
          <w:lang w:eastAsia="pl-PL"/>
        </w:rPr>
      </w:pPr>
      <w:r w:rsidRPr="00CB0D81">
        <w:rPr>
          <w:rFonts w:ascii="Lato" w:eastAsia="Times New Roman" w:hAnsi="Lato" w:cs="Times New Roman"/>
          <w:b/>
          <w:bCs/>
          <w:color w:val="333333"/>
          <w:sz w:val="39"/>
          <w:szCs w:val="39"/>
          <w:bdr w:val="none" w:sz="0" w:space="0" w:color="auto" w:frame="1"/>
          <w:lang w:eastAsia="pl-PL"/>
        </w:rPr>
        <w:t>Stephen King zmienia fabułę swojej książk</w:t>
      </w:r>
      <w:r>
        <w:rPr>
          <w:rFonts w:ascii="Lato" w:eastAsia="Times New Roman" w:hAnsi="Lato" w:cs="Times New Roman"/>
          <w:b/>
          <w:bCs/>
          <w:color w:val="333333"/>
          <w:sz w:val="39"/>
          <w:szCs w:val="39"/>
          <w:bdr w:val="none" w:sz="0" w:space="0" w:color="auto" w:frame="1"/>
          <w:lang w:eastAsia="pl-PL"/>
        </w:rPr>
        <w:t>i</w:t>
      </w:r>
    </w:p>
    <w:p w:rsidR="00CB0D81" w:rsidRPr="00CB0D81" w:rsidRDefault="00CB0D81" w:rsidP="00CB0D8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CB0D81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King właśnie pracuje nad książką, która zamierza opublikować w 2021 roku</w:t>
      </w:r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 Zależało mu na tym, żeby jej akcja miała miejsce w niedalekiej przeszłości, więc początkowo umiejscowił ją w 2020 roku. Jednak sytuacja epidemiczna, izolacja i zahamowanie turystyki, jakie obecnie mają miejsce, sprawiły, że 2020 rok nie jest już takim neutralnym wyborem, zwłaszcza że kilkoro bohaterów tej powieści ma się wybrać w rejs. Pisarz przyjął najbardziej logiczne rozwiązanie i cofną akcję powieści do 2019 roku.</w:t>
      </w:r>
    </w:p>
    <w:p w:rsidR="00CB0D81" w:rsidRPr="00CB0D81" w:rsidRDefault="00CB0D81" w:rsidP="00CB0D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color w:val="333333"/>
          <w:sz w:val="30"/>
          <w:szCs w:val="30"/>
          <w:lang w:eastAsia="pl-PL"/>
        </w:rPr>
      </w:pPr>
      <w:r w:rsidRPr="00CB0D81">
        <w:rPr>
          <w:rFonts w:ascii="Lato" w:eastAsia="Times New Roman" w:hAnsi="Lato" w:cs="Times New Roman"/>
          <w:b/>
          <w:bCs/>
          <w:color w:val="333333"/>
          <w:sz w:val="30"/>
          <w:szCs w:val="30"/>
          <w:bdr w:val="none" w:sz="0" w:space="0" w:color="auto" w:frame="1"/>
          <w:lang w:eastAsia="pl-PL"/>
        </w:rPr>
        <w:t>A fani pisarza czekają…</w:t>
      </w:r>
    </w:p>
    <w:p w:rsidR="00CB0D81" w:rsidRPr="00CB0D81" w:rsidRDefault="00CB0D81" w:rsidP="00CB0D81">
      <w:pPr>
        <w:shd w:val="clear" w:color="auto" w:fill="FFFFFF"/>
        <w:spacing w:after="33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Ta wiadomość, jak każda która rzuca nieco światła na nowe powieści Stephena Kinga, wzbudziła spore zainteresowanie, jednak na razie na temat książki, nad którą autor pracuje, nie wiadomo nic więcej.</w:t>
      </w:r>
    </w:p>
    <w:p w:rsidR="00CB0D81" w:rsidRPr="00CB0D81" w:rsidRDefault="00CB0D81" w:rsidP="00CB0D81">
      <w:pPr>
        <w:shd w:val="clear" w:color="auto" w:fill="FFFFFF"/>
        <w:spacing w:after="33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lastRenderedPageBreak/>
        <w:t>Tymczasem fani pisarza z niecierpliwością czekają na premierę najnowszej książki autora, która już pod koniec kwietnia pojawi się w księgarniach.</w:t>
      </w:r>
    </w:p>
    <w:p w:rsidR="00CB0D81" w:rsidRPr="00CB0D81" w:rsidRDefault="00CB0D81" w:rsidP="00CB0D8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CB0D81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Nakładem Wydawnictwa Prószyński i S-ka już 28 kwietnia ukaże się</w:t>
      </w:r>
      <w:r w:rsidRPr="00CB0D81">
        <w:rPr>
          <w:rFonts w:ascii="Lato" w:eastAsia="Times New Roman" w:hAnsi="Lato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 Jest krew…, </w:t>
      </w:r>
      <w:r w:rsidRPr="00CB0D81">
        <w:rPr>
          <w:rFonts w:ascii="Lato" w:eastAsia="Times New Roman" w:hAnsi="Lato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zbiór czterech całkiem nowych opowiadań spod pióra mistrza grozy</w:t>
      </w:r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 W opowiadaniu tytułowym czytelnicy będą mieć okazję, żeby spotkać się z bohaterką m.in. </w:t>
      </w:r>
      <w:r w:rsidRPr="00CB0D81">
        <w:rPr>
          <w:rFonts w:ascii="Lato" w:eastAsia="Times New Roman" w:hAnsi="Lato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Outsidera</w:t>
      </w:r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 – </w:t>
      </w:r>
      <w:proofErr w:type="spellStart"/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Holly</w:t>
      </w:r>
      <w:proofErr w:type="spellEnd"/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Gibney</w:t>
      </w:r>
      <w:proofErr w:type="spellEnd"/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</w:t>
      </w:r>
    </w:p>
    <w:p w:rsidR="00CB0D81" w:rsidRPr="00CB0D81" w:rsidRDefault="00CB0D81" w:rsidP="00CB0D8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CB0D81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Motywem przewodnim każdego z opowiadań, podobnie jak motywem przewodnim całej twórczości autora jest zło oraz walka dobra ze złem. To zło u Kinga przyjmuje różne, fantastyczne formy, ale często jest też domeną ludzką.</w:t>
      </w:r>
      <w:r w:rsidRPr="00CB0D81">
        <w:rPr>
          <w:rFonts w:ascii="Lato" w:eastAsia="Times New Roman" w:hAnsi="Lato" w:cs="Times New Roman"/>
          <w:noProof/>
          <w:color w:val="F48342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B167AFD" wp14:editId="7CE56380">
            <wp:extent cx="1905000" cy="2857500"/>
            <wp:effectExtent l="0" t="0" r="0" b="0"/>
            <wp:docPr id="2" name="Obraz 2" descr="Jest krew... - nowa książka stephena Kinga. Sprawdź w TaniaKsiążka.pl &gt;&g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t krew... - nowa książka stephena Kinga. Sprawdź w TaniaKsiążka.pl &gt;&g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3BA" w:rsidRDefault="003843BA"/>
    <w:sectPr w:rsidR="0038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81"/>
    <w:rsid w:val="003843BA"/>
    <w:rsid w:val="00C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D4EC"/>
  <w15:chartTrackingRefBased/>
  <w15:docId w15:val="{1919DCC1-6BDD-48D1-9A22-80B511DD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4149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aniaksiazka.pl/jest-krew-stephen-king-p-136952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2020-04-17T20:52:00Z</dcterms:created>
  <dcterms:modified xsi:type="dcterms:W3CDTF">2020-04-17T20:54:00Z</dcterms:modified>
</cp:coreProperties>
</file>